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djustRightInd w:val="1"/>
        <w:snapToGrid w:val="0"/>
        <w:jc w:val="left"/>
        <w:textAlignment w:val="auto"/>
        <w:rPr>
          <w:rFonts w:hint="eastAsia" w:asciiTheme="minorEastAsia" w:hAnsiTheme="minorEastAsia" w:eastAsiaTheme="minorEastAsia"/>
        </w:rPr>
      </w:pPr>
    </w:p>
    <w:p>
      <w:pPr>
        <w:pStyle w:val="29"/>
        <w:snapToGrid w:val="0"/>
        <w:jc w:val="left"/>
        <w:rPr>
          <w:rFonts w:hint="eastAsia" w:asciiTheme="minorEastAsia" w:hAnsiTheme="minorEastAsia" w:eastAsiaTheme="minorEastAsia"/>
        </w:rPr>
      </w:pPr>
      <w:r>
        <w:rPr>
          <w:rFonts w:hint="eastAsia" w:asciiTheme="minorEastAsia" w:hAnsiTheme="minorEastAsia" w:eastAsiaTheme="minorEastAsia"/>
        </w:rPr>
        <w:t>様式　２</w:t>
      </w:r>
    </w:p>
    <w:p>
      <w:pPr>
        <w:pStyle w:val="0"/>
        <w:spacing w:line="0" w:lineRule="atLeast"/>
        <w:jc w:val="center"/>
        <w:rPr>
          <w:rFonts w:hint="eastAsia" w:asciiTheme="minorEastAsia" w:hAnsiTheme="minorEastAsia" w:eastAsiaTheme="minorEastAsia"/>
          <w:b w:val="1"/>
          <w:sz w:val="32"/>
        </w:rPr>
      </w:pPr>
      <w:r>
        <w:rPr>
          <w:rFonts w:hint="eastAsia" w:asciiTheme="minorEastAsia" w:hAnsiTheme="minorEastAsia" w:eastAsiaTheme="minorEastAsia"/>
          <w:b w:val="1"/>
          <w:sz w:val="28"/>
        </w:rPr>
        <w:t>業　務　実　施　証　明　書</w:t>
      </w:r>
    </w:p>
    <w:p>
      <w:pPr>
        <w:pStyle w:val="0"/>
        <w:spacing w:line="0" w:lineRule="atLeast"/>
        <w:jc w:val="right"/>
        <w:rPr>
          <w:rFonts w:hint="eastAsia" w:asciiTheme="minorEastAsia" w:hAnsiTheme="minorEastAsia" w:eastAsiaTheme="minorEastAsia"/>
          <w:sz w:val="24"/>
        </w:rPr>
      </w:pPr>
    </w:p>
    <w:p>
      <w:pPr>
        <w:pStyle w:val="0"/>
        <w:wordWrap w:val="0"/>
        <w:spacing w:line="0" w:lineRule="atLeast"/>
        <w:jc w:val="right"/>
        <w:rPr>
          <w:rFonts w:hint="eastAsia"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0" w:lineRule="atLeast"/>
        <w:jc w:val="right"/>
        <w:rPr>
          <w:rFonts w:hint="eastAsia"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r>
        <w:rPr>
          <w:rFonts w:hint="eastAsia" w:asciiTheme="minorEastAsia" w:hAnsiTheme="minorEastAsia" w:eastAsiaTheme="minorEastAsia"/>
          <w:sz w:val="24"/>
        </w:rPr>
        <w:t>高知県立あき総合病院長　前田　博教　様</w:t>
      </w:r>
    </w:p>
    <w:p>
      <w:pPr>
        <w:pStyle w:val="0"/>
        <w:spacing w:line="0" w:lineRule="atLeast"/>
        <w:jc w:val="left"/>
        <w:rPr>
          <w:rFonts w:hint="eastAsia" w:asciiTheme="minorEastAsia" w:hAnsiTheme="minorEastAsia" w:eastAsiaTheme="minorEastAsia"/>
          <w:sz w:val="24"/>
        </w:rPr>
      </w:pPr>
    </w:p>
    <w:tbl>
      <w:tblPr>
        <w:tblStyle w:val="11"/>
        <w:tblW w:w="8702" w:type="dxa"/>
        <w:tblInd w:w="0" w:type="dxa"/>
        <w:tblLayout w:type="fixed"/>
        <w:tblLook w:firstRow="1" w:lastRow="0" w:firstColumn="1" w:lastColumn="0" w:noHBand="0" w:noVBand="1" w:val="04A0"/>
      </w:tblPr>
      <w:tblGrid>
        <w:gridCol w:w="3227"/>
        <w:gridCol w:w="1701"/>
        <w:gridCol w:w="3774"/>
      </w:tblGrid>
      <w:tr>
        <w:trPr>
          <w:trHeight w:val="611" w:hRule="atLeast"/>
        </w:trPr>
        <w:tc>
          <w:tcPr>
            <w:tcW w:w="3227" w:type="dxa"/>
            <w:vAlign w:val="center"/>
          </w:tcPr>
          <w:p>
            <w:pPr>
              <w:pStyle w:val="0"/>
              <w:spacing w:line="0" w:lineRule="atLeast"/>
              <w:jc w:val="center"/>
              <w:rPr>
                <w:rFonts w:hint="eastAsia" w:asciiTheme="minorEastAsia" w:hAnsiTheme="minorEastAsia" w:eastAsiaTheme="minorEastAsia"/>
                <w:sz w:val="24"/>
              </w:rPr>
            </w:pPr>
          </w:p>
        </w:tc>
        <w:tc>
          <w:tcPr>
            <w:tcW w:w="1701" w:type="dxa"/>
            <w:vAlign w:val="center"/>
          </w:tcPr>
          <w:p>
            <w:pPr>
              <w:pStyle w:val="0"/>
              <w:spacing w:line="0" w:lineRule="atLeast"/>
              <w:jc w:val="distribute"/>
              <w:rPr>
                <w:rFonts w:hint="eastAsia" w:asciiTheme="minorEastAsia" w:hAnsiTheme="minorEastAsia" w:eastAsiaTheme="minorEastAsia"/>
                <w:sz w:val="24"/>
              </w:rPr>
            </w:pPr>
            <w:r>
              <w:rPr>
                <w:rFonts w:hint="eastAsia" w:asciiTheme="minorEastAsia" w:hAnsiTheme="minorEastAsia" w:eastAsiaTheme="minorEastAsia"/>
                <w:sz w:val="24"/>
              </w:rPr>
              <w:t>住</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所</w:t>
            </w:r>
          </w:p>
        </w:tc>
        <w:tc>
          <w:tcPr>
            <w:tcW w:w="3774" w:type="dxa"/>
            <w:vAlign w:val="center"/>
          </w:tcPr>
          <w:p>
            <w:pPr>
              <w:pStyle w:val="0"/>
              <w:spacing w:line="0" w:lineRule="atLeast"/>
              <w:jc w:val="center"/>
              <w:rPr>
                <w:rFonts w:hint="eastAsia" w:asciiTheme="minorEastAsia" w:hAnsiTheme="minorEastAsia" w:eastAsiaTheme="minorEastAsia"/>
                <w:sz w:val="24"/>
              </w:rPr>
            </w:pPr>
          </w:p>
        </w:tc>
      </w:tr>
      <w:tr>
        <w:trPr>
          <w:trHeight w:val="577" w:hRule="atLeast"/>
        </w:trPr>
        <w:tc>
          <w:tcPr>
            <w:tcW w:w="3227" w:type="dxa"/>
            <w:vAlign w:val="center"/>
          </w:tcPr>
          <w:p>
            <w:pPr>
              <w:pStyle w:val="0"/>
              <w:spacing w:line="0" w:lineRule="atLeast"/>
              <w:jc w:val="center"/>
              <w:rPr>
                <w:rFonts w:hint="eastAsia" w:asciiTheme="minorEastAsia" w:hAnsiTheme="minorEastAsia" w:eastAsiaTheme="minorEastAsia"/>
                <w:sz w:val="24"/>
              </w:rPr>
            </w:pPr>
          </w:p>
        </w:tc>
        <w:tc>
          <w:tcPr>
            <w:tcW w:w="1701" w:type="dxa"/>
            <w:vAlign w:val="center"/>
          </w:tcPr>
          <w:p>
            <w:pPr>
              <w:pStyle w:val="0"/>
              <w:rPr>
                <w:rFonts w:hint="eastAsia" w:asciiTheme="minorEastAsia" w:hAnsiTheme="minorEastAsia" w:eastAsiaTheme="minorEastAsia"/>
                <w:sz w:val="24"/>
              </w:rPr>
            </w:pPr>
          </w:p>
        </w:tc>
        <w:tc>
          <w:tcPr>
            <w:tcW w:w="3774" w:type="dxa"/>
            <w:vAlign w:val="center"/>
          </w:tcPr>
          <w:p>
            <w:pPr>
              <w:pStyle w:val="0"/>
              <w:spacing w:line="0" w:lineRule="atLeast"/>
              <w:jc w:val="center"/>
              <w:rPr>
                <w:rFonts w:hint="eastAsia" w:asciiTheme="minorEastAsia" w:hAnsiTheme="minorEastAsia" w:eastAsiaTheme="minorEastAsia"/>
                <w:sz w:val="24"/>
              </w:rPr>
            </w:pPr>
          </w:p>
        </w:tc>
      </w:tr>
      <w:tr>
        <w:trPr>
          <w:trHeight w:val="557" w:hRule="atLeast"/>
        </w:trPr>
        <w:tc>
          <w:tcPr>
            <w:tcW w:w="3227" w:type="dxa"/>
            <w:vAlign w:val="center"/>
          </w:tcPr>
          <w:p>
            <w:pPr>
              <w:pStyle w:val="0"/>
              <w:spacing w:line="0" w:lineRule="atLeast"/>
              <w:jc w:val="center"/>
              <w:rPr>
                <w:rFonts w:hint="eastAsia" w:asciiTheme="minorEastAsia" w:hAnsiTheme="minorEastAsia" w:eastAsiaTheme="minorEastAsia"/>
                <w:sz w:val="24"/>
              </w:rPr>
            </w:pPr>
          </w:p>
        </w:tc>
        <w:tc>
          <w:tcPr>
            <w:tcW w:w="1701" w:type="dxa"/>
            <w:vAlign w:val="center"/>
          </w:tcPr>
          <w:p>
            <w:pPr>
              <w:pStyle w:val="0"/>
              <w:spacing w:line="0" w:lineRule="atLeast"/>
              <w:jc w:val="distribute"/>
              <w:rPr>
                <w:rFonts w:hint="eastAsia" w:asciiTheme="minorEastAsia" w:hAnsiTheme="minorEastAsia" w:eastAsiaTheme="minorEastAsia"/>
                <w:sz w:val="24"/>
              </w:rPr>
            </w:pPr>
            <w:r>
              <w:rPr>
                <w:rFonts w:hint="eastAsia" w:asciiTheme="minorEastAsia" w:hAnsiTheme="minorEastAsia" w:eastAsiaTheme="minorEastAsia"/>
                <w:sz w:val="24"/>
              </w:rPr>
              <w:t>氏名</w:t>
            </w:r>
          </w:p>
        </w:tc>
        <w:tc>
          <w:tcPr>
            <w:tcW w:w="3774" w:type="dxa"/>
            <w:vAlign w:val="center"/>
          </w:tcPr>
          <w:p>
            <w:pPr>
              <w:pStyle w:val="0"/>
              <w:spacing w:line="0" w:lineRule="atLeast"/>
              <w:jc w:val="right"/>
              <w:rPr>
                <w:rFonts w:hint="eastAsia" w:asciiTheme="minorEastAsia" w:hAnsiTheme="minorEastAsia" w:eastAsiaTheme="minorEastAsia"/>
                <w:sz w:val="20"/>
              </w:rPr>
            </w:pPr>
            <w:r>
              <w:rPr>
                <w:rFonts w:hint="eastAsia" w:asciiTheme="minorEastAsia" w:hAnsiTheme="minorEastAsia" w:eastAsiaTheme="minorEastAsia"/>
                <w:sz w:val="20"/>
              </w:rPr>
              <w:t>印</w:t>
            </w:r>
          </w:p>
        </w:tc>
      </w:tr>
    </w:tbl>
    <w:p>
      <w:pPr>
        <w:pStyle w:val="0"/>
        <w:spacing w:line="0" w:lineRule="atLeast"/>
        <w:jc w:val="left"/>
        <w:rPr>
          <w:rFonts w:hint="eastAsia" w:asciiTheme="minorEastAsia" w:hAnsiTheme="minorEastAsia" w:eastAsiaTheme="minorEastAsia"/>
          <w:sz w:val="24"/>
        </w:rPr>
      </w:pPr>
    </w:p>
    <w:p>
      <w:pPr>
        <w:pStyle w:val="0"/>
        <w:spacing w:line="0" w:lineRule="atLeast"/>
        <w:ind w:firstLine="220" w:firstLineChars="100"/>
        <w:jc w:val="left"/>
        <w:rPr>
          <w:rFonts w:hint="eastAsia" w:asciiTheme="minorEastAsia" w:hAnsiTheme="minorEastAsia" w:eastAsiaTheme="minorEastAsia"/>
          <w:sz w:val="28"/>
        </w:rPr>
      </w:pPr>
      <w:r>
        <w:rPr>
          <w:rFonts w:hint="eastAsia" w:asciiTheme="minorEastAsia" w:hAnsiTheme="minorEastAsia" w:eastAsiaTheme="minorEastAsia"/>
          <w:sz w:val="22"/>
        </w:rPr>
        <w:t>「</w:t>
      </w:r>
      <w:r>
        <w:rPr>
          <w:rFonts w:hint="eastAsia" w:asciiTheme="minorEastAsia" w:hAnsiTheme="minorEastAsia" w:eastAsiaTheme="minorEastAsia"/>
          <w:b w:val="1"/>
          <w:sz w:val="22"/>
          <w:u w:val="single" w:color="auto"/>
        </w:rPr>
        <w:t>あき総合病院守衛当直業務委託</w:t>
      </w:r>
      <w:r>
        <w:rPr>
          <w:rFonts w:hint="eastAsia" w:asciiTheme="minorEastAsia" w:hAnsiTheme="minorEastAsia" w:eastAsiaTheme="minorEastAsia"/>
          <w:sz w:val="22"/>
        </w:rPr>
        <w:t>」に係る入札に関し、入札参加資格の要件を満たし、仕様書のすべての事項を満たして業務を実施することを証明します。</w:t>
      </w:r>
    </w:p>
    <w:p>
      <w:pPr>
        <w:pStyle w:val="0"/>
        <w:spacing w:line="0" w:lineRule="atLeast"/>
        <w:ind w:leftChars="0" w:firstLine="0" w:firstLineChars="0"/>
        <w:jc w:val="left"/>
        <w:rPr>
          <w:rFonts w:hint="eastAsia" w:asciiTheme="minorEastAsia" w:hAnsiTheme="minorEastAsia" w:eastAsiaTheme="minorEastAsia"/>
          <w:sz w:val="28"/>
        </w:rPr>
      </w:pPr>
    </w:p>
    <w:p>
      <w:pPr>
        <w:pStyle w:val="0"/>
        <w:spacing w:line="0" w:lineRule="atLeast"/>
        <w:jc w:val="left"/>
        <w:rPr>
          <w:rFonts w:hint="eastAsia" w:asciiTheme="minorEastAsia" w:hAnsiTheme="minorEastAsia" w:eastAsiaTheme="minorEastAsia"/>
          <w:sz w:val="24"/>
        </w:rPr>
      </w:pPr>
    </w:p>
    <w:p>
      <w:pPr>
        <w:pStyle w:val="0"/>
        <w:spacing w:line="0" w:lineRule="atLeast"/>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spacing w:line="0" w:lineRule="atLeast"/>
        <w:jc w:val="left"/>
        <w:rPr>
          <w:rFonts w:hint="eastAsia" w:asciiTheme="minorEastAsia" w:hAnsiTheme="minorEastAsia" w:eastAsiaTheme="minorEastAsia"/>
          <w:sz w:val="24"/>
        </w:rPr>
      </w:pPr>
    </w:p>
    <w:p>
      <w:pPr>
        <w:pStyle w:val="0"/>
        <w:spacing w:line="0" w:lineRule="atLeast"/>
        <w:ind w:left="210" w:leftChars="100"/>
        <w:jc w:val="left"/>
        <w:rPr>
          <w:rFonts w:hint="eastAsia"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添付書類</w:t>
      </w:r>
    </w:p>
    <w:p>
      <w:pPr>
        <w:pStyle w:val="0"/>
        <w:spacing w:line="0" w:lineRule="atLeast"/>
        <w:ind w:left="525" w:leftChars="250" w:firstLine="48" w:firstLineChars="20"/>
        <w:jc w:val="left"/>
        <w:rPr>
          <w:rFonts w:hint="eastAsia" w:asciiTheme="minorEastAsia" w:hAnsiTheme="minorEastAsia" w:eastAsiaTheme="minorEastAsia"/>
          <w:sz w:val="22"/>
          <w:u w:val="none"/>
        </w:rPr>
      </w:pPr>
      <w:r>
        <w:rPr>
          <w:rFonts w:hint="eastAsia" w:asciiTheme="minorEastAsia" w:hAnsiTheme="minorEastAsia" w:eastAsiaTheme="minorEastAsia"/>
          <w:b w:val="1"/>
          <w:sz w:val="22"/>
          <w:u w:val="none" w:color="auto"/>
        </w:rPr>
        <w:t>実績報告書</w:t>
      </w:r>
    </w:p>
    <w:p>
      <w:pPr>
        <w:pStyle w:val="0"/>
        <w:spacing w:line="0" w:lineRule="atLeast"/>
        <w:ind w:left="930" w:leftChars="100" w:hanging="720" w:hangingChars="300"/>
        <w:jc w:val="left"/>
        <w:rPr>
          <w:rFonts w:hint="eastAsia" w:asciiTheme="minorEastAsia" w:hAnsiTheme="minorEastAsia" w:eastAsiaTheme="minorEastAsia"/>
          <w:sz w:val="22"/>
        </w:rPr>
      </w:pPr>
      <w:r>
        <w:rPr>
          <w:rFonts w:hint="eastAsia" w:asciiTheme="minorEastAsia" w:hAnsiTheme="minorEastAsia" w:eastAsiaTheme="minorEastAsia"/>
          <w:sz w:val="22"/>
          <w:u w:val="none"/>
        </w:rPr>
        <w:t>　　※</w:t>
      </w:r>
      <w:r>
        <w:rPr>
          <w:rFonts w:hint="eastAsia"/>
          <w:b w:val="1"/>
          <w:u w:val="none" w:color="auto"/>
        </w:rPr>
        <w:t>国（独立行政法人を含む）、地方公共団体（地方行政法人を含む）又は</w:t>
      </w:r>
      <w:r>
        <w:rPr>
          <w:rFonts w:hint="eastAsia"/>
          <w:b w:val="1"/>
          <w:u w:val="none" w:color="auto"/>
        </w:rPr>
        <w:t>200</w:t>
      </w:r>
      <w:r>
        <w:rPr>
          <w:rFonts w:hint="eastAsia"/>
          <w:b w:val="1"/>
          <w:u w:val="none" w:color="auto"/>
        </w:rPr>
        <w:t>床以上の病院との間において、過去２年間に当該業務と同等の契約締結した実績を２件以上記載のこと</w:t>
      </w:r>
    </w:p>
    <w:p>
      <w:pPr>
        <w:pStyle w:val="0"/>
        <w:spacing w:line="0" w:lineRule="atLeast"/>
        <w:ind w:left="930" w:leftChars="100" w:hanging="720" w:hangingChars="300"/>
        <w:jc w:val="left"/>
        <w:rPr>
          <w:rFonts w:hint="eastAsia" w:asciiTheme="minorEastAsia" w:hAnsiTheme="minorEastAsia" w:eastAsiaTheme="minorEastAsia"/>
          <w:b w:val="1"/>
          <w:sz w:val="22"/>
        </w:rPr>
      </w:pPr>
      <w:r>
        <w:rPr>
          <w:rFonts w:hint="eastAsia" w:asciiTheme="minorEastAsia" w:hAnsiTheme="minorEastAsia" w:eastAsiaTheme="minorEastAsia"/>
          <w:sz w:val="22"/>
        </w:rPr>
        <w:t>　　</w:t>
      </w:r>
      <w:r>
        <w:rPr>
          <w:rFonts w:hint="eastAsia" w:asciiTheme="minorEastAsia" w:hAnsiTheme="minorEastAsia" w:eastAsiaTheme="minorEastAsia"/>
          <w:b w:val="1"/>
          <w:sz w:val="22"/>
        </w:rPr>
        <w:t>※実績報告書は、業務名、発注者、契約期間、契約金額を記載すること</w:t>
      </w:r>
    </w:p>
    <w:p>
      <w:pPr>
        <w:pStyle w:val="0"/>
        <w:spacing w:line="0" w:lineRule="atLeast"/>
        <w:ind w:left="930" w:leftChars="100" w:hanging="720" w:hangingChars="300"/>
        <w:jc w:val="left"/>
        <w:rPr>
          <w:rFonts w:hint="eastAsia" w:asciiTheme="minorEastAsia" w:hAnsiTheme="minorEastAsia" w:eastAsiaTheme="minorEastAsia"/>
          <w:sz w:val="22"/>
        </w:rPr>
      </w:pPr>
      <w:r>
        <w:rPr>
          <w:rFonts w:hint="eastAsia" w:asciiTheme="minorEastAsia" w:hAnsiTheme="minorEastAsia" w:eastAsiaTheme="minorEastAsia"/>
          <w:b w:val="1"/>
          <w:sz w:val="22"/>
        </w:rPr>
        <w:t>　　　または、上記の内容がわかる契約書のコピーを添付すること</w:t>
      </w:r>
      <w:bookmarkStart w:id="0" w:name="_GoBack"/>
      <w:bookmarkEnd w:id="0"/>
    </w:p>
    <w:p>
      <w:pPr>
        <w:pStyle w:val="0"/>
        <w:spacing w:line="0" w:lineRule="atLeast"/>
        <w:ind w:left="930" w:leftChars="100" w:hanging="720" w:hangingChars="300"/>
        <w:jc w:val="left"/>
        <w:rPr>
          <w:rFonts w:hint="eastAsia" w:asciiTheme="minorEastAsia" w:hAnsiTheme="minorEastAsia" w:eastAsiaTheme="minorEastAsia"/>
          <w:sz w:val="22"/>
        </w:rPr>
      </w:pPr>
    </w:p>
    <w:p>
      <w:pPr>
        <w:pStyle w:val="0"/>
        <w:spacing w:line="0" w:lineRule="atLeast"/>
        <w:ind w:left="210" w:leftChars="100"/>
        <w:jc w:val="left"/>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担当者氏名</w:t>
      </w:r>
    </w:p>
    <w:p>
      <w:pPr>
        <w:pStyle w:val="0"/>
        <w:spacing w:line="0" w:lineRule="atLeast"/>
        <w:ind w:left="210" w:leftChars="100"/>
        <w:jc w:val="left"/>
        <w:rPr>
          <w:rFonts w:hint="eastAsia" w:asciiTheme="minorEastAsia" w:hAnsiTheme="minorEastAsia" w:eastAsiaTheme="minorEastAsia"/>
          <w:sz w:val="22"/>
        </w:rPr>
      </w:pPr>
    </w:p>
    <w:p>
      <w:pPr>
        <w:pStyle w:val="0"/>
        <w:spacing w:line="0" w:lineRule="atLeast"/>
        <w:ind w:left="210" w:leftChars="100"/>
        <w:jc w:val="left"/>
        <w:rPr>
          <w:rFonts w:hint="eastAsia" w:asciiTheme="minorEastAsia" w:hAnsiTheme="minorEastAsia" w:eastAsiaTheme="minorEastAsia"/>
          <w:sz w:val="22"/>
        </w:rPr>
      </w:pPr>
      <w:r>
        <w:rPr>
          <w:rFonts w:hint="eastAsia" w:asciiTheme="minorEastAsia" w:hAnsiTheme="minorEastAsia" w:eastAsiaTheme="minorEastAsia"/>
          <w:sz w:val="22"/>
        </w:rPr>
        <w:t>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連絡先</w:t>
      </w:r>
    </w:p>
    <w:p>
      <w:pPr>
        <w:pStyle w:val="0"/>
        <w:spacing w:line="0" w:lineRule="atLeast"/>
        <w:ind w:left="525" w:leftChars="250" w:firstLine="48" w:firstLineChars="20"/>
        <w:jc w:val="left"/>
        <w:rPr>
          <w:rFonts w:hint="eastAsia" w:asciiTheme="minorEastAsia" w:hAnsiTheme="minorEastAsia" w:eastAsiaTheme="minorEastAsia"/>
          <w:sz w:val="22"/>
        </w:rPr>
      </w:pPr>
      <w:r>
        <w:rPr>
          <w:rFonts w:hint="eastAsia" w:asciiTheme="minorEastAsia" w:hAnsiTheme="minorEastAsia" w:eastAsiaTheme="minorEastAsia"/>
          <w:sz w:val="22"/>
        </w:rPr>
        <w:t xml:space="preserve">(1) </w:t>
      </w:r>
      <w:r>
        <w:rPr>
          <w:rFonts w:hint="eastAsia" w:asciiTheme="minorEastAsia" w:hAnsiTheme="minorEastAsia" w:eastAsiaTheme="minorEastAsia"/>
          <w:sz w:val="22"/>
        </w:rPr>
        <w:t>電話番号</w:t>
      </w:r>
    </w:p>
    <w:p>
      <w:pPr>
        <w:pStyle w:val="0"/>
        <w:spacing w:line="0" w:lineRule="atLeast"/>
        <w:ind w:left="525" w:leftChars="250" w:firstLine="48" w:firstLineChars="20"/>
        <w:jc w:val="left"/>
        <w:rPr>
          <w:rFonts w:hint="eastAsia" w:asciiTheme="minorEastAsia" w:hAnsiTheme="minorEastAsia" w:eastAsiaTheme="minorEastAsia"/>
          <w:sz w:val="22"/>
        </w:rPr>
      </w:pPr>
      <w:r>
        <w:rPr>
          <w:rFonts w:hint="eastAsia" w:asciiTheme="minorEastAsia" w:hAnsiTheme="minorEastAsia" w:eastAsiaTheme="minorEastAsia"/>
          <w:sz w:val="22"/>
        </w:rPr>
        <w:t xml:space="preserve">(2) </w:t>
      </w:r>
      <w:r>
        <w:rPr>
          <w:rFonts w:hint="eastAsia" w:asciiTheme="minorEastAsia" w:hAnsiTheme="minorEastAsia" w:eastAsiaTheme="minorEastAsia"/>
          <w:sz w:val="22"/>
        </w:rPr>
        <w:t>ファクシミリ番号</w:t>
      </w:r>
    </w:p>
    <w:p>
      <w:pPr>
        <w:pStyle w:val="0"/>
        <w:spacing w:line="0" w:lineRule="atLeast"/>
        <w:ind w:left="525" w:leftChars="250" w:firstLine="48" w:firstLineChars="20"/>
        <w:jc w:val="left"/>
        <w:rPr>
          <w:rFonts w:hint="eastAsia" w:asciiTheme="minorEastAsia" w:hAnsiTheme="minorEastAsia" w:eastAsiaTheme="minorEastAsia"/>
          <w:sz w:val="22"/>
        </w:rPr>
      </w:pPr>
      <w:r>
        <w:rPr>
          <w:rFonts w:hint="eastAsia" w:asciiTheme="minorEastAsia" w:hAnsiTheme="minorEastAsia" w:eastAsiaTheme="minorEastAsia"/>
          <w:sz w:val="22"/>
        </w:rPr>
        <w:t xml:space="preserve">(3) </w:t>
      </w:r>
      <w:r>
        <w:rPr>
          <w:rFonts w:hint="eastAsia" w:asciiTheme="minorEastAsia" w:hAnsiTheme="minorEastAsia" w:eastAsiaTheme="minorEastAsia"/>
          <w:sz w:val="22"/>
        </w:rPr>
        <w:t>電子メールアドレス</w:t>
      </w:r>
    </w:p>
    <w:p>
      <w:pPr>
        <w:pStyle w:val="0"/>
        <w:spacing w:line="0" w:lineRule="atLeast"/>
        <w:rPr>
          <w:rFonts w:hint="eastAsia" w:asciiTheme="minorEastAsia" w:hAnsiTheme="minorEastAsia" w:eastAsiaTheme="minorEastAsia"/>
          <w:sz w:val="22"/>
        </w:rPr>
      </w:pPr>
    </w:p>
    <w:p>
      <w:pPr>
        <w:pStyle w:val="0"/>
        <w:widowControl w:val="1"/>
        <w:adjustRightInd w:val="1"/>
        <w:snapToGrid w:val="0"/>
        <w:jc w:val="left"/>
        <w:textAlignment w:val="auto"/>
        <w:rPr>
          <w:rFonts w:hint="default" w:ascii="メイリオ" w:hAnsi="メイリオ" w:eastAsia="メイリオ"/>
        </w:rPr>
      </w:pPr>
    </w:p>
    <w:p>
      <w:pPr>
        <w:pStyle w:val="0"/>
        <w:widowControl w:val="1"/>
        <w:adjustRightInd w:val="1"/>
        <w:snapToGrid w:val="0"/>
        <w:jc w:val="left"/>
        <w:textAlignment w:val="auto"/>
        <w:rPr>
          <w:rFonts w:hint="default" w:ascii="メイリオ" w:hAnsi="メイリオ" w:eastAsia="メイリオ"/>
        </w:rPr>
      </w:pPr>
    </w:p>
    <w:p>
      <w:pPr>
        <w:pStyle w:val="0"/>
        <w:widowControl w:val="1"/>
        <w:adjustRightInd w:val="1"/>
        <w:snapToGrid w:val="0"/>
        <w:jc w:val="left"/>
        <w:textAlignment w:val="auto"/>
        <w:rPr>
          <w:rFonts w:hint="default" w:ascii="メイリオ" w:hAnsi="メイリオ" w:eastAsia="メイリオ"/>
        </w:rPr>
      </w:pPr>
    </w:p>
    <w:p>
      <w:pPr>
        <w:pStyle w:val="0"/>
        <w:widowControl w:val="1"/>
        <w:adjustRightInd w:val="1"/>
        <w:snapToGrid w:val="0"/>
        <w:jc w:val="left"/>
        <w:textAlignment w:val="auto"/>
        <w:rPr>
          <w:rFonts w:hint="default" w:ascii="メイリオ" w:hAnsi="メイリオ" w:eastAsia="メイリオ"/>
        </w:rPr>
      </w:pPr>
    </w:p>
    <w:p>
      <w:pPr>
        <w:pStyle w:val="0"/>
        <w:widowControl w:val="1"/>
        <w:adjustRightInd w:val="1"/>
        <w:snapToGrid w:val="0"/>
        <w:jc w:val="left"/>
        <w:textAlignment w:val="auto"/>
        <w:rPr>
          <w:rFonts w:hint="default" w:ascii="メイリオ" w:hAnsi="メイリオ" w:eastAsia="メイリオ"/>
          <w:sz w:val="24"/>
        </w:rPr>
      </w:pPr>
    </w:p>
    <w:sectPr>
      <w:headerReference r:id="rId5" w:type="default"/>
      <w:footerReference r:id="rId6" w:type="default"/>
      <w:pgSz w:w="11906" w:h="16838"/>
      <w:pgMar w:top="1985" w:right="1701" w:bottom="1701" w:left="1701" w:header="720" w:footer="720"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720"/>
  <w:hyphenationZone w:val="0"/>
  <w:doNotHyphenateCaps/>
  <w:drawingGridHorizontalSpacing w:val="210"/>
  <w:drawingGridVerticalSpacing w:val="346"/>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Times New Roman" w:hAnsi="Times New Roman"/>
      <w:color w:val="000000"/>
      <w:sz w:val="21"/>
    </w:rPr>
  </w:style>
  <w:style w:type="paragraph" w:styleId="1">
    <w:name w:val="heading 1"/>
    <w:basedOn w:val="0"/>
    <w:next w:val="0"/>
    <w:link w:val="15"/>
    <w:uiPriority w:val="0"/>
    <w:qFormat/>
    <w:pPr>
      <w:keepNext w:val="1"/>
      <w:adjustRightInd w:val="1"/>
      <w:textAlignment w:val="auto"/>
      <w:outlineLvl w:val="0"/>
    </w:pPr>
    <w:rPr>
      <w:rFonts w:ascii="Arial" w:hAnsi="Arial" w:eastAsia="ＭＳ ゴシック"/>
      <w:color w:val="aut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kern w:val="0"/>
    </w:rPr>
  </w:style>
  <w:style w:type="character" w:styleId="18">
    <w:name w:val="page number"/>
    <w:basedOn w:val="10"/>
    <w:next w:val="18"/>
    <w:link w:val="0"/>
    <w:uiPriority w:val="0"/>
  </w:style>
  <w:style w:type="paragraph" w:styleId="19">
    <w:name w:val="footer"/>
    <w:basedOn w:val="0"/>
    <w:next w:val="19"/>
    <w:link w:val="20"/>
    <w:uiPriority w:val="0"/>
    <w:pPr>
      <w:tabs>
        <w:tab w:val="center" w:leader="none" w:pos="4252"/>
        <w:tab w:val="right" w:leader="none" w:pos="8504"/>
      </w:tabs>
      <w:snapToGrid w:val="0"/>
    </w:pPr>
    <w:rPr>
      <w:rFonts w:ascii="ＭＳ 明朝" w:hAnsi="ＭＳ 明朝"/>
    </w:rPr>
  </w:style>
  <w:style w:type="character" w:styleId="20" w:customStyle="1">
    <w:name w:val="フッター (文字)"/>
    <w:next w:val="20"/>
    <w:link w:val="19"/>
    <w:uiPriority w:val="0"/>
    <w:rPr>
      <w:rFonts w:ascii="Times New Roman" w:hAnsi="Times New Roman"/>
      <w:color w:val="000000"/>
      <w:kern w:val="0"/>
    </w:rPr>
  </w:style>
  <w:style w:type="paragraph" w:styleId="21">
    <w:name w:val="Body Text 2"/>
    <w:basedOn w:val="0"/>
    <w:next w:val="21"/>
    <w:link w:val="22"/>
    <w:uiPriority w:val="0"/>
    <w:pPr>
      <w:overflowPunct w:val="0"/>
      <w:ind w:left="888" w:leftChars="200" w:hanging="444" w:hangingChars="200"/>
    </w:pPr>
    <w:rPr>
      <w:rFonts w:ascii="ＭＳ ゴシック" w:hAnsi="ＭＳ ゴシック" w:eastAsia="ＭＳ ゴシック"/>
      <w:sz w:val="22"/>
    </w:rPr>
  </w:style>
  <w:style w:type="character" w:styleId="22" w:customStyle="1">
    <w:name w:val="本文 2 (文字)"/>
    <w:next w:val="22"/>
    <w:link w:val="21"/>
    <w:uiPriority w:val="0"/>
    <w:rPr>
      <w:rFonts w:ascii="Times New Roman" w:hAnsi="Times New Roman"/>
      <w:color w:val="000000"/>
      <w:kern w:val="0"/>
    </w:rPr>
  </w:style>
  <w:style w:type="paragraph" w:styleId="23">
    <w:name w:val="Body Text Indent 2"/>
    <w:basedOn w:val="0"/>
    <w:next w:val="23"/>
    <w:link w:val="24"/>
    <w:uiPriority w:val="0"/>
    <w:pPr>
      <w:overflowPunct w:val="0"/>
      <w:ind w:left="818" w:firstLine="29" w:firstLineChars="13"/>
    </w:pPr>
    <w:rPr>
      <w:rFonts w:ascii="ＭＳ ゴシック" w:hAnsi="ＭＳ ゴシック" w:eastAsia="ＭＳ ゴシック"/>
      <w:sz w:val="22"/>
    </w:rPr>
  </w:style>
  <w:style w:type="character" w:styleId="24" w:customStyle="1">
    <w:name w:val="本文インデント 2 (文字)"/>
    <w:next w:val="24"/>
    <w:link w:val="23"/>
    <w:uiPriority w:val="0"/>
    <w:rPr>
      <w:rFonts w:ascii="Times New Roman" w:hAnsi="Times New Roman"/>
      <w:color w:val="000000"/>
      <w:kern w:val="0"/>
    </w:rPr>
  </w:style>
  <w:style w:type="paragraph" w:styleId="25">
    <w:name w:val="Body Text Indent 3"/>
    <w:basedOn w:val="0"/>
    <w:next w:val="25"/>
    <w:link w:val="26"/>
    <w:uiPriority w:val="0"/>
    <w:pPr>
      <w:ind w:left="206" w:hanging="206" w:hangingChars="100"/>
    </w:pPr>
  </w:style>
  <w:style w:type="character" w:styleId="26" w:customStyle="1">
    <w:name w:val="本文インデント 3 (文字)"/>
    <w:next w:val="26"/>
    <w:link w:val="25"/>
    <w:uiPriority w:val="0"/>
    <w:rPr>
      <w:rFonts w:ascii="Times New Roman" w:hAnsi="Times New Roman"/>
      <w:color w:val="000000"/>
      <w:kern w:val="0"/>
      <w:sz w:val="16"/>
    </w:rPr>
  </w:style>
  <w:style w:type="paragraph" w:styleId="27">
    <w:name w:val="Body Text Indent"/>
    <w:basedOn w:val="0"/>
    <w:next w:val="27"/>
    <w:link w:val="28"/>
    <w:uiPriority w:val="0"/>
    <w:pPr>
      <w:ind w:left="851" w:leftChars="400"/>
    </w:pPr>
  </w:style>
  <w:style w:type="character" w:styleId="28" w:customStyle="1">
    <w:name w:val="本文インデント (文字)"/>
    <w:next w:val="28"/>
    <w:link w:val="27"/>
    <w:uiPriority w:val="0"/>
    <w:rPr>
      <w:rFonts w:ascii="Times New Roman" w:hAnsi="Times New Roman"/>
      <w:color w:val="000000"/>
      <w:kern w:val="0"/>
    </w:rPr>
  </w:style>
  <w:style w:type="paragraph" w:styleId="29">
    <w:name w:val="Closing"/>
    <w:basedOn w:val="0"/>
    <w:next w:val="29"/>
    <w:link w:val="30"/>
    <w:uiPriority w:val="0"/>
    <w:pPr>
      <w:adjustRightInd w:val="1"/>
      <w:jc w:val="right"/>
      <w:textAlignment w:val="auto"/>
    </w:pPr>
    <w:rPr>
      <w:rFonts w:ascii="ＭＳ Ｐ明朝" w:hAnsi="ＭＳ Ｐ明朝"/>
      <w:color w:val="auto"/>
      <w:kern w:val="2"/>
      <w:sz w:val="24"/>
    </w:rPr>
  </w:style>
  <w:style w:type="character" w:styleId="30" w:customStyle="1">
    <w:name w:val="結語 (文字)"/>
    <w:next w:val="30"/>
    <w:link w:val="29"/>
    <w:uiPriority w:val="0"/>
    <w:rPr>
      <w:rFonts w:ascii="ＭＳ Ｐ明朝" w:hAnsi="ＭＳ Ｐ明朝"/>
      <w:sz w:val="24"/>
    </w:rPr>
  </w:style>
  <w:style w:type="paragraph" w:styleId="31">
    <w:name w:val="Date"/>
    <w:basedOn w:val="0"/>
    <w:next w:val="0"/>
    <w:link w:val="32"/>
    <w:uiPriority w:val="0"/>
    <w:pPr>
      <w:adjustRightInd w:val="1"/>
      <w:textAlignment w:val="auto"/>
    </w:pPr>
    <w:rPr>
      <w:rFonts w:ascii="ＭＳ Ｐ明朝" w:hAnsi="ＭＳ Ｐ明朝"/>
      <w:b w:val="1"/>
      <w:color w:val="auto"/>
      <w:kern w:val="2"/>
      <w:sz w:val="24"/>
    </w:rPr>
  </w:style>
  <w:style w:type="character" w:styleId="32" w:customStyle="1">
    <w:name w:val="日付 (文字)"/>
    <w:next w:val="32"/>
    <w:link w:val="31"/>
    <w:uiPriority w:val="0"/>
    <w:rPr>
      <w:rFonts w:ascii="ＭＳ Ｐ明朝" w:hAnsi="ＭＳ Ｐ明朝"/>
      <w:b w:val="1"/>
      <w:sz w:val="24"/>
    </w:rPr>
  </w:style>
  <w:style w:type="paragraph" w:styleId="33">
    <w:name w:val="Note Heading"/>
    <w:basedOn w:val="0"/>
    <w:next w:val="0"/>
    <w:link w:val="34"/>
    <w:uiPriority w:val="0"/>
    <w:pPr>
      <w:adjustRightInd w:val="1"/>
      <w:jc w:val="center"/>
      <w:textAlignment w:val="auto"/>
    </w:pPr>
    <w:rPr>
      <w:rFonts w:ascii="ＭＳ Ｐ明朝" w:hAnsi="ＭＳ Ｐ明朝"/>
      <w:color w:val="auto"/>
      <w:kern w:val="2"/>
      <w:sz w:val="24"/>
    </w:rPr>
  </w:style>
  <w:style w:type="character" w:styleId="34" w:customStyle="1">
    <w:name w:val="記 (文字)"/>
    <w:next w:val="34"/>
    <w:link w:val="33"/>
    <w:uiPriority w:val="0"/>
    <w:rPr>
      <w:rFonts w:ascii="ＭＳ Ｐ明朝" w:hAnsi="ＭＳ Ｐ明朝"/>
      <w:sz w:val="24"/>
    </w:rPr>
  </w:style>
  <w:style w:type="paragraph" w:styleId="35">
    <w:name w:val="Balloon Text"/>
    <w:basedOn w:val="0"/>
    <w:next w:val="35"/>
    <w:link w:val="36"/>
    <w:uiPriority w:val="0"/>
    <w:semiHidden/>
    <w:rPr>
      <w:rFonts w:ascii="Arial" w:hAnsi="Arial" w:eastAsia="ＭＳ ゴシック"/>
      <w:sz w:val="18"/>
    </w:rPr>
  </w:style>
  <w:style w:type="character" w:styleId="36" w:customStyle="1">
    <w:name w:val="吹き出し (文字)"/>
    <w:next w:val="36"/>
    <w:link w:val="35"/>
    <w:uiPriority w:val="0"/>
    <w:rPr>
      <w:rFonts w:ascii="Arial" w:hAnsi="Arial" w:eastAsia="ＭＳ ゴシック"/>
      <w:color w:val="000000"/>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1</Pages>
  <Words>4</Words>
  <Characters>245</Characters>
  <Application>JUST Note</Application>
  <Lines>43</Lines>
  <Paragraphs>17</Paragraphs>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2023-03-03T07:41:34Z</cp:lastPrinted>
  <dcterms:created xsi:type="dcterms:W3CDTF">2015-11-18T00:43:00Z</dcterms:created>
  <dcterms:modified xsi:type="dcterms:W3CDTF">2020-02-28T08:12:00Z</dcterms:modified>
  <cp:revision>2</cp:revision>
</cp:coreProperties>
</file>